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8F1" w:rsidRDefault="007A78F1" w:rsidP="00664DB3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4DB3" w:rsidRDefault="00664DB3" w:rsidP="00664DB3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Поурочно-тематическое планирование курса «История» в 10 классе.</w:t>
      </w:r>
    </w:p>
    <w:tbl>
      <w:tblPr>
        <w:tblW w:w="11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"/>
        <w:gridCol w:w="4811"/>
        <w:gridCol w:w="851"/>
        <w:gridCol w:w="42"/>
        <w:gridCol w:w="1517"/>
        <w:gridCol w:w="9"/>
        <w:gridCol w:w="1834"/>
        <w:gridCol w:w="9"/>
        <w:gridCol w:w="841"/>
        <w:gridCol w:w="13"/>
        <w:gridCol w:w="708"/>
      </w:tblGrid>
      <w:tr w:rsidR="00BA5B3B" w:rsidRPr="00A42662" w:rsidTr="00796BDB">
        <w:trPr>
          <w:trHeight w:val="2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п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/п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Тема и тип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BA5B3B" w:rsidRPr="00A42662" w:rsidTr="00796BDB">
        <w:trPr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3B" w:rsidRPr="00A42662" w:rsidRDefault="00BA5B3B" w:rsidP="0049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492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BA5B3B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926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4926F0" w:rsidP="0049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A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  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Стр. 5-8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203A47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B5B8E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4926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5B3B" w:rsidRPr="00A42662" w:rsidTr="004926F0">
        <w:tc>
          <w:tcPr>
            <w:tcW w:w="11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3B" w:rsidRPr="00A42662" w:rsidRDefault="00BA5B3B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I. </w:t>
            </w:r>
            <w:r w:rsidR="00F30E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Мир накануне и в годы Первой мировой войны. 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9C707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часов)</w:t>
            </w: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70C0C" w:rsidRDefault="00B60BCE" w:rsidP="00471D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Мир накануне Первой мировой войны.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75A2F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F80F60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«Новый империализм» </w:t>
            </w:r>
            <w:r w:rsidR="00B60BCE" w:rsidRPr="00370C0C">
              <w:rPr>
                <w:rFonts w:ascii="Times New Roman" w:eastAsia="Times New Roman" w:hAnsi="Times New Roman" w:cs="Times New Roman"/>
                <w:lang w:eastAsia="ru-RU"/>
              </w:rPr>
              <w:t>Происхождение Первой мировой войны.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75A2F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 xml:space="preserve">Первая мировая война. 1914—1918 </w:t>
            </w:r>
            <w:proofErr w:type="spellStart"/>
            <w:proofErr w:type="gramStart"/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гг</w:t>
            </w:r>
            <w:proofErr w:type="spellEnd"/>
            <w:proofErr w:type="gramEnd"/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14.09,</w:t>
            </w:r>
          </w:p>
          <w:p w:rsidR="00B60BCE" w:rsidRPr="00203A47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93AD3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A42662" w:rsidRDefault="00893AD3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203A47" w:rsidRDefault="00203A47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B60BCE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8E5A26" w:rsidRDefault="00370C0C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 w:rsidRPr="008E5A2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8E5A26" w:rsidRDefault="00203A47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A42662" w:rsidRDefault="00893AD3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933A1" w:rsidRPr="00A42662" w:rsidTr="004926F0">
        <w:tc>
          <w:tcPr>
            <w:tcW w:w="11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A1" w:rsidRDefault="009C707D" w:rsidP="00F8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II. </w:t>
            </w:r>
            <w:proofErr w:type="spellStart"/>
            <w:r w:rsidR="00F80F60">
              <w:rPr>
                <w:rFonts w:ascii="Times New Roman" w:eastAsia="Times New Roman" w:hAnsi="Times New Roman" w:cs="Times New Roman"/>
                <w:b/>
                <w:lang w:eastAsia="ru-RU"/>
              </w:rPr>
              <w:t>Межвоенный</w:t>
            </w:r>
            <w:proofErr w:type="spellEnd"/>
            <w:r w:rsidR="00F80F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период</w:t>
            </w:r>
            <w:r w:rsidRPr="008E5A26">
              <w:rPr>
                <w:rFonts w:ascii="Times New Roman" w:eastAsia="Times New Roman" w:hAnsi="Times New Roman" w:cs="Times New Roman"/>
                <w:b/>
                <w:lang w:eastAsia="ru-RU"/>
              </w:rPr>
              <w:t>. (16 часов)</w:t>
            </w:r>
          </w:p>
          <w:p w:rsidR="00F80F60" w:rsidRPr="008E5A26" w:rsidRDefault="00F80F60" w:rsidP="00F80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lang w:eastAsia="ru-RU"/>
              </w:rPr>
              <w:t>Последствия войны: революции и распад империй.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A47">
              <w:rPr>
                <w:rFonts w:ascii="Times New Roman" w:eastAsia="Times New Roman" w:hAnsi="Times New Roman" w:cs="Times New Roman"/>
                <w:lang w:eastAsia="ru-RU"/>
              </w:rPr>
              <w:t>Версальско-Вашингтонская система. Международные отношения в 1920-е г.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Страны Запада в 1920-е годы. США, Германия, Великобритания, Франция.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Авторитарные режимы в Европе в 1920-е г. </w:t>
            </w:r>
          </w:p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>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9C7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Мировой экономический кризис 1929-1933 гг. Великая депрессия. Пути выхода.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B60BCE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DC77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Страны Запада в 1930-е г. США: «Новый курс». Великобритания: национальное правительство.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796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Нарастание агрессии в мире. Установление нацистской диктатуры в Германии.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796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Борьба с фашизмом. Народный фронт во Франции и Испании. Гражданская война в Испании.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D063BA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Международные отношения в 1930-е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Восток в первой половине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Латинская Америка в первой половине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B60BCE" w:rsidRPr="00317120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Япония в первой половине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B60BCE" w:rsidRPr="00317120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Мусульманские страны в первой половине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B60BCE" w:rsidRPr="00317120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научной картины мира в Новейшее время.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B60BCE" w:rsidRPr="00317120" w:rsidRDefault="00B60BCE" w:rsidP="00370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1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и искусство в первой половине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века.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B5C64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7A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Стр.114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7120" w:rsidRPr="00317120" w:rsidTr="00796B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7A78F1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317120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B60BCE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70C0C" w:rsidRDefault="00317120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Глава II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317120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20" w:rsidRPr="00317120" w:rsidRDefault="00317120" w:rsidP="003171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3AD3" w:rsidRPr="00317120" w:rsidTr="004926F0">
        <w:tc>
          <w:tcPr>
            <w:tcW w:w="11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D3" w:rsidRPr="00317120" w:rsidRDefault="00796BDB" w:rsidP="00796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III.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Вторая мировая война. 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часов)</w:t>
            </w:r>
          </w:p>
        </w:tc>
      </w:tr>
      <w:tr w:rsidR="00796BDB" w:rsidRPr="00317120" w:rsidTr="00796BDB"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537B34" w:rsidP="0053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537B34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Начало Второй мировой войны. 1939-1941 гг.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EB7875" w:rsidP="00EB7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203A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96BDB" w:rsidRPr="00317120" w:rsidTr="00796BDB"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537B34" w:rsidP="00EB7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EB78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537B34" w:rsidP="00537B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Вторая мировая война. От нападения Германии на СССР до начала коренного периода.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EB7875" w:rsidP="00EB7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DB" w:rsidRPr="00317120" w:rsidRDefault="00796BDB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7B34" w:rsidRPr="00317120" w:rsidTr="00796BDB"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EB7875">
              <w:rPr>
                <w:rFonts w:ascii="Times New Roman" w:eastAsia="Times New Roman" w:hAnsi="Times New Roman" w:cs="Times New Roman"/>
                <w:lang w:eastAsia="ru-RU"/>
              </w:rPr>
              <w:t>-26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537B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Вторая мировая война. Коренной перелом и </w:t>
            </w:r>
            <w:r w:rsidR="00EB7875">
              <w:rPr>
                <w:rFonts w:ascii="Times New Roman" w:eastAsia="Times New Roman" w:hAnsi="Times New Roman" w:cs="Times New Roman"/>
                <w:lang w:eastAsia="ru-RU"/>
              </w:rPr>
              <w:t>завершающий период войны 1943-1945 гг.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EB7875" w:rsidP="00EB7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7B34" w:rsidRPr="00317120" w:rsidTr="00796BDB"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EB7875" w:rsidP="00EB78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Итоги Второй мировой войны. 1939-1941 гг.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34" w:rsidRPr="00317120" w:rsidRDefault="00537B34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7875" w:rsidRPr="00317120" w:rsidTr="00796BDB"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Default="00EB7875" w:rsidP="00EB78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BCE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Глава III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75" w:rsidRPr="00317120" w:rsidRDefault="00EB7875" w:rsidP="00F3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B108F" w:rsidRDefault="00AB108F" w:rsidP="00F80F60">
      <w:pPr>
        <w:tabs>
          <w:tab w:val="left" w:pos="1403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331B02" w:rsidRDefault="00331B02" w:rsidP="00331B02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Поурочно-тематическое планирование курса «История» в 10 классе.</w:t>
      </w:r>
    </w:p>
    <w:tbl>
      <w:tblPr>
        <w:tblW w:w="11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8"/>
        <w:gridCol w:w="4803"/>
        <w:gridCol w:w="853"/>
        <w:gridCol w:w="39"/>
        <w:gridCol w:w="1518"/>
        <w:gridCol w:w="6"/>
        <w:gridCol w:w="1840"/>
        <w:gridCol w:w="853"/>
        <w:gridCol w:w="726"/>
      </w:tblGrid>
      <w:tr w:rsidR="00331B02" w:rsidRPr="00A42662" w:rsidTr="007831BA">
        <w:trPr>
          <w:trHeight w:val="253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п</w:t>
            </w:r>
            <w:proofErr w:type="gramEnd"/>
            <w:r w:rsidRPr="00A4266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/п</w:t>
            </w:r>
          </w:p>
        </w:tc>
        <w:tc>
          <w:tcPr>
            <w:tcW w:w="4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Тема и тип урока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Форма контроля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</w:t>
            </w:r>
          </w:p>
        </w:tc>
      </w:tr>
      <w:tr w:rsidR="00331B02" w:rsidRPr="00A42662" w:rsidTr="007831BA">
        <w:trPr>
          <w:trHeight w:val="269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B02" w:rsidRPr="00A42662" w:rsidRDefault="00331B02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76371F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842101" w:rsidRDefault="00477216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1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477216" w:rsidP="004772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477216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2B749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 xml:space="preserve">Беседа 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2B749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стр. 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6371F" w:rsidRPr="00A42662" w:rsidTr="007831BA">
        <w:tc>
          <w:tcPr>
            <w:tcW w:w="9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76371F" w:rsidP="00AC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b/>
                <w:lang w:eastAsia="ru-RU"/>
              </w:rPr>
              <w:t>Глава I. Россия в годы великих потрясений. (13 часов)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31B02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42662" w:rsidRDefault="00331B02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84BFC">
              <w:rPr>
                <w:rFonts w:ascii="Times New Roman" w:eastAsia="Times New Roman" w:hAnsi="Times New Roman" w:cs="Times New Roman"/>
                <w:lang w:eastAsia="ru-RU"/>
              </w:rPr>
              <w:t xml:space="preserve">, 3 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70C0C" w:rsidRDefault="00284BFC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фронтах Первой мировой войны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C7D42" w:rsidRDefault="00284BFC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C7D42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 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203A47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42662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Власть, экономика и общество в условиях войны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F72731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842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Великая российская революция: Февраль 1917 г.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F72731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От февраля к октябрю: период Двоевластия. Николай II: от отречения до гибели.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F72731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Временное правительство  и нарастание общенационального кризиса.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F72731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6371F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9C707D" w:rsidRDefault="0076371F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0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76371F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Большевики захватывают власть.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C7D42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8E5A26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Первые революционные преобразования большевиков. Брестский мир.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112011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10,11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Гражданская война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112011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7-8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Культура и быт революционной эпохи.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112011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C7D4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7D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 w:rsidRPr="008E5A2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6371F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Default="0076371F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370C0C" w:rsidRDefault="0076371F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B108F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8E5A26" w:rsidRDefault="0076371F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 w:rsidRPr="008E5A26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8E5A26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1F" w:rsidRPr="00A42662" w:rsidRDefault="0076371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31B02" w:rsidRPr="00A42662" w:rsidTr="00331B02">
        <w:tc>
          <w:tcPr>
            <w:tcW w:w="11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8E5A26" w:rsidRDefault="00331B02" w:rsidP="00763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5A2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II. </w:t>
            </w:r>
            <w:r w:rsidR="0076371F">
              <w:rPr>
                <w:rFonts w:ascii="Times New Roman" w:eastAsia="Times New Roman" w:hAnsi="Times New Roman" w:cs="Times New Roman"/>
                <w:b/>
                <w:lang w:eastAsia="ru-RU"/>
              </w:rPr>
              <w:t>Советский союз в 1920-30 годы</w:t>
            </w:r>
            <w:r w:rsidRPr="008E5A26">
              <w:rPr>
                <w:rFonts w:ascii="Times New Roman" w:eastAsia="Times New Roman" w:hAnsi="Times New Roman" w:cs="Times New Roman"/>
                <w:b/>
                <w:lang w:eastAsia="ru-RU"/>
              </w:rPr>
              <w:t>. (16 часов)</w:t>
            </w: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15,16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101">
              <w:rPr>
                <w:rFonts w:ascii="Times New Roman" w:eastAsia="Times New Roman" w:hAnsi="Times New Roman" w:cs="Times New Roman"/>
                <w:lang w:eastAsia="ru-RU"/>
              </w:rPr>
              <w:t>Экономический и политический кризис начала 1920-х гг. Переход к НЭПу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B108F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10E2C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AC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17,18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Индустриализация и коллективизация.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B108F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10E2C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AC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СССР во второй половине 1930-х гг.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B108F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10E2C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01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B60BCE">
        <w:trPr>
          <w:trHeight w:val="35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Советское общество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B108F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210E2C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84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A42662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9C707D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21, 22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203A47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Наука и культура Страны Советов.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B108F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6A7E2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84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8E5A26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A42662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0BCE" w:rsidRPr="00317120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23, 24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Внешняя политика 1919 год – август 1939 год.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6A7E2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84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25,26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Внешняя политика сентябрь 1939 год – июнь 1941год.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6A7E25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842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B02" w:rsidRPr="00317120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Повторительно-обобщающий урок.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="00B60BCE"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B108F" w:rsidRDefault="00AB108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Глава II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331B02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B02" w:rsidRPr="00317120" w:rsidTr="007831B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AB108F" w:rsidRDefault="00AB108F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10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842101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Глава II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331B0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Pr="00317120" w:rsidRDefault="00331B02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B02" w:rsidRPr="00317120" w:rsidTr="00331B02">
        <w:tc>
          <w:tcPr>
            <w:tcW w:w="11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02" w:rsidRDefault="00331B02" w:rsidP="00AC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III. </w:t>
            </w:r>
            <w:r w:rsidR="00AC7D42">
              <w:rPr>
                <w:rFonts w:ascii="Times New Roman" w:eastAsia="Times New Roman" w:hAnsi="Times New Roman" w:cs="Times New Roman"/>
                <w:b/>
                <w:lang w:eastAsia="ru-RU"/>
              </w:rPr>
              <w:t>Великая Отечественная война 1941-1945 гг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AC7D42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  <w:r w:rsidRPr="00A426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часов)</w:t>
            </w:r>
          </w:p>
          <w:p w:rsidR="00842101" w:rsidRPr="00317120" w:rsidRDefault="00842101" w:rsidP="00AC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+ повторение 2 часа</w:t>
            </w: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СССР накануне Великой Отечественной войны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4199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AB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42662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Начало Великой Отечественной войны. Начальный период войны (22 июня 1941 – ноябрь 1942 г.)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B6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4199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Поражения и победы 1942 г. Предпосылки коренного перелома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4199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Второй период войны. Коренной перелом в ходе ВОВ (ноябрь 1942 -1943).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4199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Третий период войны. Победа СССР в великой Отечественной войне. Окончание Второй мировой войны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10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34199D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70C0C" w:rsidRDefault="00B60BCE" w:rsidP="00331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Человек и война: единство фронта и тыла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A83BBA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19-20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7831BA" w:rsidRDefault="00B60BCE" w:rsidP="00783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Красноярский край в годы войны.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A83BBA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0BC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7831BA" w:rsidRDefault="00B60BCE" w:rsidP="00783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Итоги Второй мировой войны. Послевоенное урегулирование.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Урок изуче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ния нового мате</w:t>
            </w:r>
            <w:r w:rsidRPr="00A42662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B60BCE">
            <w:pPr>
              <w:jc w:val="center"/>
            </w:pPr>
            <w:r w:rsidRPr="00A83BBA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Default="00B60BCE" w:rsidP="00AB108F">
            <w:pPr>
              <w:jc w:val="center"/>
            </w:pPr>
            <w:r w:rsidRPr="00A10331">
              <w:rPr>
                <w:rFonts w:ascii="Times New Roman" w:eastAsia="Times New Roman" w:hAnsi="Times New Roman" w:cs="Times New Roman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CE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7D42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Default="00842101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Default="007831BA" w:rsidP="00842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Повторительно-обобщающий урок по главе  III 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70C0C" w:rsidRDefault="00842101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C0C">
              <w:rPr>
                <w:rFonts w:ascii="Times New Roman" w:eastAsia="Times New Roman" w:hAnsi="Times New Roman" w:cs="Times New Roman"/>
                <w:lang w:eastAsia="ru-RU"/>
              </w:rPr>
              <w:t>Глава III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7D42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Default="00842101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70C0C" w:rsidRDefault="007831BA" w:rsidP="00783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70C0C" w:rsidRDefault="00AC073E" w:rsidP="00AB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7D42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Default="00842101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70C0C" w:rsidRDefault="007831BA" w:rsidP="00783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1BA">
              <w:rPr>
                <w:rFonts w:ascii="Times New Roman" w:eastAsia="Times New Roman" w:hAnsi="Times New Roman" w:cs="Times New Roman"/>
                <w:lang w:eastAsia="ru-RU"/>
              </w:rPr>
              <w:t>Контрольный тест.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B60BC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70C0C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42" w:rsidRPr="00317120" w:rsidRDefault="00AC7D42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3E" w:rsidRPr="00317120" w:rsidTr="007831BA"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Default="00AC073E" w:rsidP="00AB10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39-40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Pr="007831BA" w:rsidRDefault="00AC073E" w:rsidP="007831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Default="00AC073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Default="00AC073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Default="00AC073E" w:rsidP="00AC0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</w:t>
            </w:r>
          </w:p>
          <w:p w:rsidR="00AC073E" w:rsidRPr="00370C0C" w:rsidRDefault="00AC073E" w:rsidP="00AC0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обучения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Pr="00317120" w:rsidRDefault="00AC073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E" w:rsidRPr="00317120" w:rsidRDefault="00AC073E" w:rsidP="0033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31B02" w:rsidRDefault="00AC073E" w:rsidP="00331B02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68 часов</w:t>
      </w:r>
    </w:p>
    <w:p w:rsidR="00AC073E" w:rsidRDefault="00AC073E" w:rsidP="00331B02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Всеобщая история – 28 часов.</w:t>
      </w:r>
    </w:p>
    <w:p w:rsidR="00AC073E" w:rsidRPr="00317120" w:rsidRDefault="00AC073E" w:rsidP="00331B02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Россия – 40 часов.</w:t>
      </w:r>
    </w:p>
    <w:p w:rsidR="00BA5B3B" w:rsidRPr="00317120" w:rsidRDefault="00BA5B3B" w:rsidP="00664DB3">
      <w:pPr>
        <w:tabs>
          <w:tab w:val="left" w:pos="1403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162" w:type="dxa"/>
        <w:tblInd w:w="-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1843"/>
        <w:gridCol w:w="1497"/>
        <w:gridCol w:w="50"/>
        <w:gridCol w:w="1997"/>
        <w:gridCol w:w="4961"/>
      </w:tblGrid>
      <w:tr w:rsidR="00BA5B3B" w:rsidRPr="00BA5B3B" w:rsidTr="007831BA"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B3B" w:rsidRPr="00BA5B3B" w:rsidRDefault="00BA5B3B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BA5B3B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664DB3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 xml:space="preserve">Литература, </w:t>
      </w:r>
      <w:proofErr w:type="spellStart"/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интернет-ресурсы</w:t>
      </w:r>
      <w:proofErr w:type="spellEnd"/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Данилов А. Г. Альтернативы в истории России: миф или реальность (XIV—XIX вв.). — Ростов-н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/Д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, 2007.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Душенко К. Цитаты из русской истории от призвания варягов до наших дней. — М., 2005.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Исаев И. А. История государства и права России. — М., 2015. История внешней политики России (конец XV в. — 1917 г.): в 5 т. — М., 1998—1999.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История русской культуры IX—XX веков / под ред. Л. В.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Кошман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. — М., 2006.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Карацуба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И. В.,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Курукин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И. В., Соколов Н. П. Выбирая свою историю. «Развилки» на пути России: от Рюриковичей до олигархов. — М., 2014.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Кулешов С. В.,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Медушевский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А. Н. Россия в системе мировых цивилизаций / под ред. О. В. Волобуева. — М., 2001.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Ливен Д. Российская империя и ее враги с XVI века до наших дней. — М., 2007.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Петухова Н. Е. История налогообложения в России IX— ХХ вв. — М., 2008.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Похлебкин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В. В. Внешняя политика Руси, России и СССР за 1000 лет в именах, датах, фактах: Справочник: в 3 т. — М., 1992—1998.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Российская повседневность: вторая половина XIX — начало XXI века / под ред. Л. И. 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Семенниковой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. — М., 2009.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- Российская повседневность: от истоков до середины XIX века / под ред. Л. И. Семенниковой. — М., 2006.</w:t>
      </w:r>
    </w:p>
    <w:p w:rsidR="00664DB3" w:rsidRPr="00664DB3" w:rsidRDefault="00664DB3" w:rsidP="00664DB3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Семенникова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Л. И. Россия в мировом сообществе цивилизаций. — М., 2009.</w:t>
      </w:r>
    </w:p>
    <w:p w:rsidR="00664DB3" w:rsidRPr="00664DB3" w:rsidRDefault="00664DB3" w:rsidP="00664D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Интернет-ресурсы.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Универсальные библиотеки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Максима Мошкова: http://lib.ru — одна из старейших и наиболее популярных библиотек Рунета. Исторический каталог: http://lib.ru/win/HISTORY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Библиотека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Альдебаран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 http://www.aldebaran.ru — исторический раздел: http://lib.aldebaran.ru/genre/science_root/sci_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val="en-US" w:eastAsia="ru-RU"/>
        </w:rPr>
        <w:t>history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lastRenderedPageBreak/>
        <w:t xml:space="preserve">Библиотека </w:t>
      </w:r>
      <w:proofErr w:type="spellStart"/>
      <w:r w:rsidRPr="00664DB3">
        <w:rPr>
          <w:rFonts w:ascii="Times New Roman" w:eastAsia="Times New Roman" w:hAnsi="Times New Roman" w:cs="Times New Roman"/>
          <w:lang w:val="en-US" w:eastAsia="ru-RU"/>
        </w:rPr>
        <w:t>FictionBook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.</w:t>
      </w:r>
      <w:r w:rsidRPr="00664DB3">
        <w:rPr>
          <w:rFonts w:ascii="Times New Roman" w:eastAsia="Times New Roman" w:hAnsi="Times New Roman" w:cs="Times New Roman"/>
          <w:lang w:val="en-US" w:eastAsia="ru-RU"/>
        </w:rPr>
        <w:t>lib</w:t>
      </w:r>
      <w:r w:rsidRPr="00664DB3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664DB3">
        <w:rPr>
          <w:rFonts w:ascii="Times New Roman" w:eastAsia="Times New Roman" w:hAnsi="Times New Roman" w:cs="Times New Roman"/>
          <w:lang w:val="en-US" w:eastAsia="ru-RU"/>
        </w:rPr>
        <w:t>http</w:t>
      </w:r>
      <w:r w:rsidRPr="00664DB3">
        <w:rPr>
          <w:rFonts w:ascii="Times New Roman" w:eastAsia="Times New Roman" w:hAnsi="Times New Roman" w:cs="Times New Roman"/>
          <w:lang w:eastAsia="ru-RU"/>
        </w:rPr>
        <w:t>://</w:t>
      </w:r>
      <w:r w:rsidRPr="00664DB3">
        <w:rPr>
          <w:rFonts w:ascii="Times New Roman" w:eastAsia="Times New Roman" w:hAnsi="Times New Roman" w:cs="Times New Roman"/>
          <w:lang w:val="en-US" w:eastAsia="ru-RU"/>
        </w:rPr>
        <w:t>www</w:t>
      </w:r>
      <w:r w:rsidRPr="00664DB3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664DB3">
        <w:rPr>
          <w:rFonts w:ascii="Times New Roman" w:eastAsia="Times New Roman" w:hAnsi="Times New Roman" w:cs="Times New Roman"/>
          <w:lang w:val="en-US" w:eastAsia="ru-RU"/>
        </w:rPr>
        <w:t>fictionbook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664DB3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— вопреки своему названию «Художественная литература» библиотека содержит много книг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non-fiction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. Исторический раздел: </w:t>
      </w:r>
      <w:hyperlink r:id="rId6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http://fictionbook.ru/genre/science/sci_history</w:t>
        </w:r>
      </w:hyperlink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на LitPORTAL.ru: http://www.litportal.ru; исторический раздел: http://www.litportal.ru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Библиотека Bookz.ru: http://bookz.ru; исторический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раздел:http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://bookz.ru/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genres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history</w:t>
      </w:r>
      <w:proofErr w:type="spellEnd"/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Электронные книжные полки Вадима Ершова и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 xml:space="preserve"> К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°: http:// publ.lib.ru; исторический раздел: http://publ.lib.ru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Александра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Белоусенко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: http://www.belousenko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com</w:t>
      </w:r>
      <w:proofErr w:type="spellEnd"/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Библиотеки со специализацией преимущественно на гуманитарном знании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Библиотека «Магистр»: </w:t>
      </w:r>
      <w:hyperlink r:id="rId7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http://www.magister.msk.ru/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library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— собрание исторической классики, подборки материалов по русской революции.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«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Гумер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»: http://www.gumer — одна из лучших на сегодня электронных гуманитарных библиотек.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священника Якова Кротова: http://www.krotov — в основном тексты по истории философии и религии, но много и сугубо исторических материалов.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Михаила Грачева: http://grachev62.narod.ru —тексты в первую очередь по политологии, но также по истории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и др.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Библиотека сайта «О ситуации в России»: </w:t>
      </w:r>
      <w:hyperlink r:id="rId8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http://situation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ru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app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lib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— много книг С. 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Кара-Мурзы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 xml:space="preserve">, Л.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Милова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и др.; книги по истории и другим гуманитарным дисциплинам.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Некоммерческая электронная библиотека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Imwerden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 http://www.imwerden.de; исторический раздел: http:// imwerden.de/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cat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modules</w:t>
      </w:r>
      <w:proofErr w:type="spellEnd"/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«Военная литература»: http://militera.lib.ru — очень большое собрание первоисточников и исследований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не только по теме.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Библиотекарь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у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 http://www.bibliotekar.ru — электронная библиотека нехудожественной литературы по русской и миро-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вой истории, искусству, культуре, прикладным наукам. Книги, периодика, графика, справочная и техническая литература для учащихся средних и высших учебных заведений (много хороших вузовских учебников); историческая классика, много изобразительных материалов.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Infolio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: университетская библиотека: </w:t>
      </w:r>
      <w:hyperlink r:id="rId9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http://www.infoliolib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info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— основной массив книг — по истории литературы.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Библиотека Славы Янко: http://yanko.lib.ru — есть редкие книги, одна из самых интересных библиотек.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Биография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у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 http://www.biografia.ru — большая интересная библиотека: не только биографии, но много старых и редких книг в открытом доступе.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Русский биографический словарь: http://rulex.ru — русские биографические статьи «Энциклопедического словаря»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Брокга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-</w:t>
      </w:r>
    </w:p>
    <w:p w:rsidR="00664DB3" w:rsidRPr="00664DB3" w:rsidRDefault="00664DB3" w:rsidP="00664DB3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 xml:space="preserve">уза и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Ефрона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и «Нового энциклопедического словаря» (НЭС), а также электронная репринтная версия «Русского биографического словаря» А. А.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Половцова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(включает в себя тома, из-</w:t>
      </w:r>
      <w:proofErr w:type="gramEnd"/>
    </w:p>
    <w:p w:rsidR="00664DB3" w:rsidRPr="00664DB3" w:rsidRDefault="00664DB3" w:rsidP="00664DB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данные в 1896—1918 гг.).</w:t>
      </w:r>
    </w:p>
    <w:p w:rsidR="00664DB3" w:rsidRPr="00664DB3" w:rsidRDefault="00664DB3" w:rsidP="00664DB3">
      <w:pPr>
        <w:numPr>
          <w:ilvl w:val="0"/>
          <w:numId w:val="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Электронная библиотека книжной серии ЖЗЛ: </w:t>
      </w:r>
      <w:hyperlink r:id="rId10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http://zzl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>. lib.ru</w:t>
      </w:r>
    </w:p>
    <w:p w:rsidR="00664DB3" w:rsidRPr="00664DB3" w:rsidRDefault="00664DB3" w:rsidP="00664DB3">
      <w:pPr>
        <w:numPr>
          <w:ilvl w:val="0"/>
          <w:numId w:val="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ХРОНОС: </w:t>
      </w:r>
      <w:hyperlink r:id="rId11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http://www.hrono.ru</w:t>
        </w:r>
      </w:hyperlink>
    </w:p>
    <w:p w:rsidR="00664DB3" w:rsidRPr="00664DB3" w:rsidRDefault="00664DB3" w:rsidP="00664DB3">
      <w:pPr>
        <w:numPr>
          <w:ilvl w:val="0"/>
          <w:numId w:val="3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Проект «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Кругосвет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»: </w:t>
      </w:r>
      <w:hyperlink r:id="rId12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http://www.krugosvet.ru</w:t>
        </w:r>
      </w:hyperlink>
    </w:p>
    <w:p w:rsidR="00664DB3" w:rsidRPr="00664DB3" w:rsidRDefault="00664DB3" w:rsidP="00664DB3">
      <w:pPr>
        <w:numPr>
          <w:ilvl w:val="0"/>
          <w:numId w:val="4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Первая мировая война — Битвы в окопах 1914—1918. Документальный фильм. Реж. Эдвард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Фойерхерд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2005—2010.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 xml:space="preserve">-Первая Мировая /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World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War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 I. 1—8 серии.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Документальныйфильм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Babich-Design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2014.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 xml:space="preserve">-Подводные Лодки Первой мировой. Документальный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фильм.StarMedia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2014.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 xml:space="preserve">-Авиация Первой мировой войны. Дирижабль.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Документальныйфильм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StarMedi</w:t>
      </w:r>
      <w:proofErr w:type="gram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а</w:t>
      </w:r>
      <w:proofErr w:type="spellEnd"/>
      <w:proofErr w:type="gram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2014.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 xml:space="preserve">-Химическое оружие Первой мировой войны.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Документальныйфильм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.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StarMedi</w:t>
      </w:r>
      <w:proofErr w:type="gram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а</w:t>
      </w:r>
      <w:proofErr w:type="spellEnd"/>
      <w:proofErr w:type="gram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2014.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 xml:space="preserve">-Проект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Хронос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. Всемирная история в Интернете — http://www.hrono.ru/1914voina.php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-Единая коллекция цифровых образовательных ресурсов — http://school-collection.edu.ru/catalog/rubr/7a95dae9-0a01-01b2-01297d388e0daf6c/87621/?interface=pupil&amp;class=51&amp;subject=20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-Федеральный центр информационно-образовательных ресурсов — http://fcior.edu.ru/catalog/osnovnoe_obshee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-Кризис в США: «Великая депрессия 1929—1933 гг.»/ Биржевой лидер. № 15. //http://www.profi-forex.org/journal/number15/page8.html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Мегаэнциклопедия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 Кирилла и 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Мефодия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 xml:space="preserve"> — //http://megabook.ru/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-Современная энциклопедия «</w:t>
      </w:r>
      <w:proofErr w:type="spellStart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Аванта</w:t>
      </w:r>
      <w:proofErr w:type="spellEnd"/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t>+». Т. 7. Искусство. Ч. 2. —//http://www.bibliotekar.ru/avanta/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-Сайт «Холодная война» — //http://www.coldwar.ru/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lastRenderedPageBreak/>
        <w:t>-Официальный сайт ООН — //http://www.un.org/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-Материалы Всемирного банка для учащихся: Глобализация —//http://www.un.org/ru/youthink/globalization.shtml</w:t>
      </w:r>
      <w:r w:rsidRPr="00664DB3">
        <w:rPr>
          <w:rFonts w:ascii="Times New Roman" w:eastAsia="Times New Roman" w:hAnsi="Times New Roman" w:cs="Times New Roman"/>
          <w:color w:val="242021"/>
          <w:lang w:eastAsia="ru-RU"/>
        </w:rPr>
        <w:br/>
        <w:t>-Материалы Всемирного банка для учащихся: Окружающая среда — // http://www.un.org/ru/youthink/environment.shtml</w:t>
      </w:r>
    </w:p>
    <w:p w:rsidR="00664DB3" w:rsidRPr="00664DB3" w:rsidRDefault="00664DB3" w:rsidP="00664DB3">
      <w:pPr>
        <w:numPr>
          <w:ilvl w:val="0"/>
          <w:numId w:val="5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Ресурсы по наглядности.</w:t>
      </w:r>
    </w:p>
    <w:p w:rsidR="00664DB3" w:rsidRPr="00664DB3" w:rsidRDefault="00664DB3" w:rsidP="00664DB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Изобразительное искусство</w:t>
      </w:r>
    </w:p>
    <w:p w:rsidR="00664DB3" w:rsidRPr="00664DB3" w:rsidRDefault="00664DB3" w:rsidP="00664DB3">
      <w:pPr>
        <w:numPr>
          <w:ilvl w:val="0"/>
          <w:numId w:val="6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Масловка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: http://www.maslovka.org — собрание картин российских художников ХХ 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.</w:t>
      </w:r>
    </w:p>
    <w:p w:rsidR="00664DB3" w:rsidRPr="00664DB3" w:rsidRDefault="00664DB3" w:rsidP="00664DB3">
      <w:pPr>
        <w:numPr>
          <w:ilvl w:val="0"/>
          <w:numId w:val="6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Русская портретная галерея: http://rulex.ru/portgal.htm</w:t>
      </w:r>
    </w:p>
    <w:p w:rsidR="00664DB3" w:rsidRPr="00664DB3" w:rsidRDefault="00664DB3" w:rsidP="00664DB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Символика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«Российская символика»: http://www.rossimvolika.ru является официальным информационным ресурсом.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Геральдика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.р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>у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: http://www.geraldika.ru — крупнейший русскоязычный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интернет-ресурс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, посвященный российской геральдике.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Геральдика сегодня: http://sovet.geraldika.ru — </w:t>
      </w:r>
      <w:proofErr w:type="gramStart"/>
      <w:r w:rsidRPr="00664DB3">
        <w:rPr>
          <w:rFonts w:ascii="Times New Roman" w:eastAsia="Times New Roman" w:hAnsi="Times New Roman" w:cs="Times New Roman"/>
          <w:lang w:eastAsia="ru-RU"/>
        </w:rPr>
        <w:t>научно-просветительский</w:t>
      </w:r>
      <w:proofErr w:type="gramEnd"/>
      <w:r w:rsidRPr="00664DB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интернет-ресурс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о современном российском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герботворчестве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. Представлено огромное количество методических и справочных материалов.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Гербы городов Российской Федерации: http://heraldry.hobby.ru — представлены гербы большинства городов России, систематизированные в соответствии с существующим административно-территориальным делением Российской Федерации.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Официальные сайты Русского центра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флаговедения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 xml:space="preserve"> и геральдики: http://www.vexillographia.ru (флаги) и </w:t>
      </w:r>
      <w:hyperlink r:id="rId13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>. heraldicum.ru (гербы).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Музей русских гимнов: http://www.hymn.ru — собраны все российские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государственные гимны с царских времен и до наших дней, различные музыкальные произведения, как-либо</w:t>
      </w:r>
    </w:p>
    <w:p w:rsidR="00664DB3" w:rsidRPr="00664DB3" w:rsidRDefault="00664DB3" w:rsidP="00664DB3">
      <w:pPr>
        <w:numPr>
          <w:ilvl w:val="0"/>
          <w:numId w:val="7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с ними связанные, а также произведения, частично исполнявшие роль гимна, но не утвержденные официально. На отдельных страницах представлены «Интернационал» на многих языках, гимны союзных республик СССР и т. д.</w:t>
      </w:r>
    </w:p>
    <w:p w:rsidR="00664DB3" w:rsidRPr="00664DB3" w:rsidRDefault="00664DB3" w:rsidP="00664DB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Исторические карты</w:t>
      </w:r>
    </w:p>
    <w:p w:rsidR="00664DB3" w:rsidRPr="00664DB3" w:rsidRDefault="00664DB3" w:rsidP="00664DB3">
      <w:pPr>
        <w:numPr>
          <w:ilvl w:val="0"/>
          <w:numId w:val="8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Контурные карты: http://kontur-map.ru</w:t>
      </w:r>
    </w:p>
    <w:p w:rsidR="00664DB3" w:rsidRPr="00664DB3" w:rsidRDefault="00664DB3" w:rsidP="00664DB3">
      <w:pPr>
        <w:numPr>
          <w:ilvl w:val="0"/>
          <w:numId w:val="8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Коллекция старинных карт территорий и городов России: http://old-maps.narod.ru</w:t>
      </w:r>
    </w:p>
    <w:p w:rsidR="00664DB3" w:rsidRPr="00664DB3" w:rsidRDefault="00664DB3" w:rsidP="00664DB3">
      <w:pPr>
        <w:numPr>
          <w:ilvl w:val="0"/>
          <w:numId w:val="8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Картографическая </w:t>
      </w:r>
      <w:proofErr w:type="spellStart"/>
      <w:r w:rsidRPr="00664DB3">
        <w:rPr>
          <w:rFonts w:ascii="Times New Roman" w:eastAsia="Times New Roman" w:hAnsi="Times New Roman" w:cs="Times New Roman"/>
          <w:lang w:eastAsia="ru-RU"/>
        </w:rPr>
        <w:t>Россика</w:t>
      </w:r>
      <w:proofErr w:type="spellEnd"/>
      <w:r w:rsidRPr="00664DB3">
        <w:rPr>
          <w:rFonts w:ascii="Times New Roman" w:eastAsia="Times New Roman" w:hAnsi="Times New Roman" w:cs="Times New Roman"/>
          <w:lang w:eastAsia="ru-RU"/>
        </w:rPr>
        <w:t>: http://www.old-rus-maps.ru</w:t>
      </w:r>
    </w:p>
    <w:p w:rsidR="00664DB3" w:rsidRPr="00664DB3" w:rsidRDefault="00664DB3" w:rsidP="00664DB3">
      <w:pPr>
        <w:numPr>
          <w:ilvl w:val="0"/>
          <w:numId w:val="8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Старинные карты Российской империи: </w:t>
      </w:r>
      <w:hyperlink r:id="rId14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</w:t>
        </w:r>
      </w:hyperlink>
      <w:r w:rsidRPr="00664DB3">
        <w:rPr>
          <w:rFonts w:ascii="Times New Roman" w:eastAsia="Times New Roman" w:hAnsi="Times New Roman" w:cs="Times New Roman"/>
          <w:lang w:eastAsia="ru-RU"/>
        </w:rPr>
        <w:t>. raremaps.ru</w:t>
      </w:r>
    </w:p>
    <w:p w:rsidR="00664DB3" w:rsidRPr="00664DB3" w:rsidRDefault="00664DB3" w:rsidP="00664DB3">
      <w:pPr>
        <w:numPr>
          <w:ilvl w:val="0"/>
          <w:numId w:val="8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Старинные карты губерний Российской империи: http:// maps.litera-ru.ru</w:t>
      </w:r>
    </w:p>
    <w:p w:rsidR="00664DB3" w:rsidRPr="00664DB3" w:rsidRDefault="00664DB3" w:rsidP="00664DB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b/>
          <w:bCs/>
          <w:lang w:eastAsia="ru-RU"/>
        </w:rPr>
        <w:t>Видео</w:t>
      </w:r>
    </w:p>
    <w:p w:rsidR="00664DB3" w:rsidRPr="00664DB3" w:rsidRDefault="00664DB3" w:rsidP="00664DB3">
      <w:pPr>
        <w:numPr>
          <w:ilvl w:val="0"/>
          <w:numId w:val="9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>Документальные, научно-популярные и образовательные видеофильмы: http://intellect-video.com</w:t>
      </w:r>
    </w:p>
    <w:p w:rsidR="00664DB3" w:rsidRPr="00664DB3" w:rsidRDefault="00664DB3" w:rsidP="00664DB3">
      <w:pPr>
        <w:numPr>
          <w:ilvl w:val="0"/>
          <w:numId w:val="9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lang w:eastAsia="ru-RU"/>
        </w:rPr>
        <w:t xml:space="preserve">История России: </w:t>
      </w:r>
      <w:hyperlink r:id="rId15" w:tgtFrame="_blank" w:history="1">
        <w:r w:rsidRPr="00664DB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http://intellect-video.com/russian-history</w:t>
        </w:r>
      </w:hyperlink>
      <w:r w:rsidRPr="00664DB3">
        <w:rPr>
          <w:rFonts w:ascii="Times New Roman" w:eastAsia="Times New Roman" w:hAnsi="Times New Roman" w:cs="Times New Roman"/>
          <w:sz w:val="24"/>
          <w:szCs w:val="24"/>
          <w:lang w:eastAsia="ru-RU"/>
        </w:rPr>
        <w:t>​​​​​​​</w:t>
      </w:r>
    </w:p>
    <w:p w:rsidR="00664DB3" w:rsidRPr="00664DB3" w:rsidRDefault="00664DB3" w:rsidP="00664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 с 1 сентября по 30 мая</w:t>
      </w:r>
    </w:p>
    <w:p w:rsidR="00664DB3" w:rsidRPr="00664DB3" w:rsidRDefault="00664DB3" w:rsidP="00664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Опубликовано 27.08.22 в 14:14 в группе </w:t>
      </w:r>
      <w:hyperlink r:id="rId16" w:history="1">
        <w:r w:rsidRPr="00664DB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 Педагогический мир»</w:t>
        </w:r>
      </w:hyperlink>
      <w:r w:rsidRPr="00664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6"/>
        <w:gridCol w:w="36"/>
      </w:tblGrid>
      <w:tr w:rsidR="00664DB3" w:rsidRPr="00664DB3" w:rsidTr="00664DB3">
        <w:tc>
          <w:tcPr>
            <w:tcW w:w="0" w:type="auto"/>
            <w:vAlign w:val="center"/>
            <w:hideMark/>
          </w:tcPr>
          <w:tbl>
            <w:tblPr>
              <w:tblW w:w="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024"/>
              <w:gridCol w:w="6"/>
            </w:tblGrid>
            <w:tr w:rsidR="00664DB3" w:rsidRPr="00664D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64DB3" w:rsidRPr="00664DB3" w:rsidRDefault="00664DB3" w:rsidP="00664D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u w:val="single"/>
                      <w:bdr w:val="none" w:sz="0" w:space="0" w:color="auto" w:frame="1"/>
                      <w:shd w:val="clear" w:color="auto" w:fill="6287AE"/>
                      <w:lang w:eastAsia="ru-RU"/>
                    </w:rPr>
                  </w:pPr>
                  <w:r w:rsidRPr="00664DB3"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64DB3"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  <w:instrText xml:space="preserve"> HYPERLINK "https://vk.com/share.php?url=https%3A%2F%2Fxn--j1ahfl.xn--p1ai%2Flibrary%2Frabochaya_programma_uchebnogo_kursa_istoriya_bazov_131041.html" </w:instrText>
                  </w:r>
                  <w:r w:rsidRPr="00664DB3"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  <w:fldChar w:fldCharType="separate"/>
                  </w:r>
                </w:p>
                <w:p w:rsidR="00664DB3" w:rsidRPr="00664DB3" w:rsidRDefault="00664DB3" w:rsidP="00664DB3">
                  <w:pPr>
                    <w:spacing w:after="0" w:line="240" w:lineRule="auto"/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</w:pPr>
                  <w:r w:rsidRPr="00664DB3"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4DB3" w:rsidRPr="00664DB3" w:rsidRDefault="00B60BCE" w:rsidP="00664DB3">
                  <w:pPr>
                    <w:spacing w:after="0" w:line="240" w:lineRule="auto"/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</w:pPr>
                  <w:hyperlink r:id="rId17" w:history="1">
                    <w:r w:rsidR="00664DB3" w:rsidRPr="00664DB3">
                      <w:rPr>
                        <w:rFonts w:ascii="Arial" w:eastAsia="Times New Roman" w:hAnsi="Arial" w:cs="Arial"/>
                        <w:color w:val="FFFFFF"/>
                        <w:spacing w:val="2"/>
                        <w:sz w:val="18"/>
                        <w:szCs w:val="18"/>
                        <w:bdr w:val="none" w:sz="0" w:space="0" w:color="auto" w:frame="1"/>
                        <w:shd w:val="clear" w:color="auto" w:fill="6287AE"/>
                        <w:lang w:eastAsia="ru-RU"/>
                      </w:rPr>
                      <w:t>Поделиться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664DB3" w:rsidRPr="00664DB3" w:rsidRDefault="00664DB3" w:rsidP="00664DB3">
                  <w:pPr>
                    <w:spacing w:after="0" w:line="240" w:lineRule="auto"/>
                    <w:rPr>
                      <w:rFonts w:ascii="Arial" w:eastAsia="Times New Roman" w:hAnsi="Arial" w:cs="Arial"/>
                      <w:spacing w:val="2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64DB3" w:rsidRPr="00664DB3" w:rsidRDefault="00664DB3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4DB3" w:rsidRPr="00664DB3" w:rsidRDefault="00664DB3" w:rsidP="00664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26F0" w:rsidRDefault="004926F0"/>
    <w:sectPr w:rsidR="004926F0" w:rsidSect="007A78F1">
      <w:pgSz w:w="11906" w:h="16838"/>
      <w:pgMar w:top="142" w:right="850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239"/>
    <w:multiLevelType w:val="multilevel"/>
    <w:tmpl w:val="F932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B2C78"/>
    <w:multiLevelType w:val="multilevel"/>
    <w:tmpl w:val="67966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7F0854"/>
    <w:multiLevelType w:val="multilevel"/>
    <w:tmpl w:val="7A4C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A12F99"/>
    <w:multiLevelType w:val="hybridMultilevel"/>
    <w:tmpl w:val="9B64EB28"/>
    <w:lvl w:ilvl="0" w:tplc="D5244B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A7602"/>
    <w:multiLevelType w:val="hybridMultilevel"/>
    <w:tmpl w:val="DE863402"/>
    <w:lvl w:ilvl="0" w:tplc="D5244B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31F2E"/>
    <w:multiLevelType w:val="multilevel"/>
    <w:tmpl w:val="E4B4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B74062"/>
    <w:multiLevelType w:val="multilevel"/>
    <w:tmpl w:val="88442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EC35D6"/>
    <w:multiLevelType w:val="multilevel"/>
    <w:tmpl w:val="2496F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0E5DCA"/>
    <w:multiLevelType w:val="multilevel"/>
    <w:tmpl w:val="40B83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A32F25"/>
    <w:multiLevelType w:val="multilevel"/>
    <w:tmpl w:val="280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3073B4"/>
    <w:multiLevelType w:val="multilevel"/>
    <w:tmpl w:val="9ECED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A46BC9"/>
    <w:multiLevelType w:val="multilevel"/>
    <w:tmpl w:val="9974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774EA1"/>
    <w:multiLevelType w:val="multilevel"/>
    <w:tmpl w:val="75DA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830CFC"/>
    <w:multiLevelType w:val="multilevel"/>
    <w:tmpl w:val="9150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9A4193"/>
    <w:multiLevelType w:val="multilevel"/>
    <w:tmpl w:val="E5E07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F936AB"/>
    <w:multiLevelType w:val="hybridMultilevel"/>
    <w:tmpl w:val="E806E234"/>
    <w:lvl w:ilvl="0" w:tplc="AA5CF6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3"/>
  </w:num>
  <w:num w:numId="5">
    <w:abstractNumId w:val="2"/>
  </w:num>
  <w:num w:numId="6">
    <w:abstractNumId w:val="5"/>
  </w:num>
  <w:num w:numId="7">
    <w:abstractNumId w:val="1"/>
  </w:num>
  <w:num w:numId="8">
    <w:abstractNumId w:val="11"/>
  </w:num>
  <w:num w:numId="9">
    <w:abstractNumId w:val="6"/>
  </w:num>
  <w:num w:numId="10">
    <w:abstractNumId w:val="15"/>
  </w:num>
  <w:num w:numId="11">
    <w:abstractNumId w:val="4"/>
  </w:num>
  <w:num w:numId="12">
    <w:abstractNumId w:val="3"/>
  </w:num>
  <w:num w:numId="13">
    <w:abstractNumId w:val="10"/>
  </w:num>
  <w:num w:numId="14">
    <w:abstractNumId w:val="14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D5"/>
    <w:rsid w:val="00014744"/>
    <w:rsid w:val="00203A47"/>
    <w:rsid w:val="00284BFC"/>
    <w:rsid w:val="002B18B4"/>
    <w:rsid w:val="002B749F"/>
    <w:rsid w:val="002D14DE"/>
    <w:rsid w:val="00317120"/>
    <w:rsid w:val="00331B02"/>
    <w:rsid w:val="00370C0C"/>
    <w:rsid w:val="00471DC1"/>
    <w:rsid w:val="00477216"/>
    <w:rsid w:val="004926F0"/>
    <w:rsid w:val="004933A1"/>
    <w:rsid w:val="00537B34"/>
    <w:rsid w:val="00563CD6"/>
    <w:rsid w:val="005D5FFD"/>
    <w:rsid w:val="00664DB3"/>
    <w:rsid w:val="0076371F"/>
    <w:rsid w:val="007831BA"/>
    <w:rsid w:val="00796BDB"/>
    <w:rsid w:val="007A78F1"/>
    <w:rsid w:val="007B5B8E"/>
    <w:rsid w:val="00842101"/>
    <w:rsid w:val="00893AD3"/>
    <w:rsid w:val="008E5A26"/>
    <w:rsid w:val="009C707D"/>
    <w:rsid w:val="00AB108F"/>
    <w:rsid w:val="00AC073E"/>
    <w:rsid w:val="00AC7D42"/>
    <w:rsid w:val="00B60BCE"/>
    <w:rsid w:val="00BA5B3B"/>
    <w:rsid w:val="00C42D36"/>
    <w:rsid w:val="00CC69D5"/>
    <w:rsid w:val="00D505F8"/>
    <w:rsid w:val="00DC7779"/>
    <w:rsid w:val="00E2184F"/>
    <w:rsid w:val="00EA0ADD"/>
    <w:rsid w:val="00EB7875"/>
    <w:rsid w:val="00EC4257"/>
    <w:rsid w:val="00EE52F5"/>
    <w:rsid w:val="00F30EA6"/>
    <w:rsid w:val="00F80F60"/>
    <w:rsid w:val="00F9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4DB3"/>
  </w:style>
  <w:style w:type="paragraph" w:styleId="a3">
    <w:name w:val="Normal (Web)"/>
    <w:basedOn w:val="a"/>
    <w:uiPriority w:val="99"/>
    <w:unhideWhenUsed/>
    <w:rsid w:val="0066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64DB3"/>
  </w:style>
  <w:style w:type="character" w:styleId="a4">
    <w:name w:val="Hyperlink"/>
    <w:basedOn w:val="a0"/>
    <w:uiPriority w:val="99"/>
    <w:semiHidden/>
    <w:unhideWhenUsed/>
    <w:rsid w:val="00664DB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4DB3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284BFC"/>
    <w:pPr>
      <w:ind w:left="720"/>
      <w:contextualSpacing/>
    </w:pPr>
  </w:style>
  <w:style w:type="table" w:styleId="a7">
    <w:name w:val="Table Grid"/>
    <w:basedOn w:val="a1"/>
    <w:uiPriority w:val="59"/>
    <w:rsid w:val="00284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C0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4DB3"/>
  </w:style>
  <w:style w:type="paragraph" w:styleId="a3">
    <w:name w:val="Normal (Web)"/>
    <w:basedOn w:val="a"/>
    <w:uiPriority w:val="99"/>
    <w:unhideWhenUsed/>
    <w:rsid w:val="00664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64DB3"/>
  </w:style>
  <w:style w:type="character" w:styleId="a4">
    <w:name w:val="Hyperlink"/>
    <w:basedOn w:val="a0"/>
    <w:uiPriority w:val="99"/>
    <w:semiHidden/>
    <w:unhideWhenUsed/>
    <w:rsid w:val="00664DB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4DB3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284BFC"/>
    <w:pPr>
      <w:ind w:left="720"/>
      <w:contextualSpacing/>
    </w:pPr>
  </w:style>
  <w:style w:type="table" w:styleId="a7">
    <w:name w:val="Table Grid"/>
    <w:basedOn w:val="a1"/>
    <w:uiPriority w:val="59"/>
    <w:rsid w:val="00284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C0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uation" TargetMode="External"/><Relationship Id="rId13" Type="http://schemas.openxmlformats.org/officeDocument/2006/relationships/hyperlink" Target="http://www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gister.msk.ru/" TargetMode="External"/><Relationship Id="rId12" Type="http://schemas.openxmlformats.org/officeDocument/2006/relationships/hyperlink" Target="http://www.krugosvet.ru" TargetMode="External"/><Relationship Id="rId17" Type="http://schemas.openxmlformats.org/officeDocument/2006/relationships/hyperlink" Target="https://vk.com/share.php?url=https%3A%2F%2Fxn--j1ahfl.xn--p1ai%2Flibrary%2Frabochaya_programma_uchebnogo_kursa_istoriya_bazov_13104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j1ahfl.xn--p1ai/groups/52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ictionbook.ru/genre/science/sci_history" TargetMode="External"/><Relationship Id="rId11" Type="http://schemas.openxmlformats.org/officeDocument/2006/relationships/hyperlink" Target="http://www.hron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llect-video.com/russian-history" TargetMode="External"/><Relationship Id="rId10" Type="http://schemas.openxmlformats.org/officeDocument/2006/relationships/hyperlink" Target="http://zz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foliolib" TargetMode="External"/><Relationship Id="rId14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tsshi_zamvr</dc:creator>
  <cp:keywords/>
  <dc:description/>
  <cp:lastModifiedBy>tsshi_zamvr</cp:lastModifiedBy>
  <cp:revision>23</cp:revision>
  <cp:lastPrinted>2022-09-23T07:07:00Z</cp:lastPrinted>
  <dcterms:created xsi:type="dcterms:W3CDTF">2022-09-08T09:33:00Z</dcterms:created>
  <dcterms:modified xsi:type="dcterms:W3CDTF">2022-09-23T07:07:00Z</dcterms:modified>
</cp:coreProperties>
</file>